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16" w:rsidRPr="009A297E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97E">
        <w:rPr>
          <w:rFonts w:ascii="Times New Roman" w:hAnsi="Times New Roman" w:cs="Times New Roman"/>
          <w:b/>
          <w:sz w:val="24"/>
          <w:szCs w:val="24"/>
        </w:rPr>
        <w:t>СОГЛАСОВАНИЕ</w:t>
      </w:r>
    </w:p>
    <w:p w:rsidR="009A46E2" w:rsidRDefault="00DE38FF" w:rsidP="00D7538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2A15">
        <w:rPr>
          <w:rFonts w:ascii="Times New Roman" w:hAnsi="Times New Roman" w:cs="Times New Roman"/>
          <w:b/>
          <w:sz w:val="24"/>
          <w:szCs w:val="24"/>
        </w:rPr>
        <w:t>аукциона в электронной форме</w:t>
      </w:r>
      <w:r w:rsidR="00393493" w:rsidRPr="00842A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493" w:rsidRPr="00842A15">
        <w:rPr>
          <w:rFonts w:ascii="Times New Roman" w:hAnsi="Times New Roman" w:cs="Times New Roman"/>
          <w:b/>
          <w:color w:val="0000FF"/>
          <w:sz w:val="24"/>
          <w:szCs w:val="24"/>
        </w:rPr>
        <w:t>(</w:t>
      </w:r>
      <w:r w:rsidR="00D75388" w:rsidRPr="00842A15">
        <w:rPr>
          <w:rFonts w:ascii="Times New Roman" w:hAnsi="Times New Roman" w:cs="Times New Roman"/>
          <w:b/>
          <w:color w:val="0000FF"/>
          <w:sz w:val="24"/>
          <w:szCs w:val="24"/>
        </w:rPr>
        <w:t>открытого конкурса, закупк</w:t>
      </w:r>
      <w:r w:rsidR="00482C9B">
        <w:rPr>
          <w:rFonts w:ascii="Times New Roman" w:hAnsi="Times New Roman" w:cs="Times New Roman"/>
          <w:b/>
          <w:color w:val="0000FF"/>
          <w:sz w:val="24"/>
          <w:szCs w:val="24"/>
        </w:rPr>
        <w:t>а</w:t>
      </w:r>
      <w:r w:rsidR="00D75388" w:rsidRPr="00842A1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у единственного поставщика (подрядчика, исполнителя)</w:t>
      </w:r>
      <w:r w:rsidR="00CB4A86" w:rsidRPr="00842A1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9A46E2">
        <w:rPr>
          <w:rFonts w:ascii="Times New Roman" w:hAnsi="Times New Roman" w:cs="Times New Roman"/>
          <w:b/>
          <w:color w:val="0000FF"/>
          <w:sz w:val="24"/>
          <w:szCs w:val="24"/>
        </w:rPr>
        <w:t>электронный магазин НСО</w:t>
      </w:r>
      <w:r w:rsidR="00482C9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) </w:t>
      </w:r>
    </w:p>
    <w:p w:rsidR="000F0AA1" w:rsidRDefault="000F0AA1" w:rsidP="00D7538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E38FF" w:rsidRPr="00842A15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E38FF" w:rsidRPr="00DE38FF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8FF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DE38FF" w:rsidRPr="00DE38FF" w:rsidRDefault="009A297E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DE38FF" w:rsidRPr="00DE38FF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заказчика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E38FF" w:rsidRPr="00DE38FF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8FF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9A297E">
        <w:rPr>
          <w:rFonts w:ascii="Times New Roman" w:hAnsi="Times New Roman" w:cs="Times New Roman"/>
          <w:sz w:val="24"/>
          <w:szCs w:val="24"/>
        </w:rPr>
        <w:t>____________</w:t>
      </w:r>
      <w:r w:rsidRPr="00DE38FF">
        <w:rPr>
          <w:rFonts w:ascii="Times New Roman" w:hAnsi="Times New Roman" w:cs="Times New Roman"/>
          <w:sz w:val="24"/>
          <w:szCs w:val="24"/>
        </w:rPr>
        <w:t>____________</w:t>
      </w:r>
    </w:p>
    <w:p w:rsidR="00DE38FF" w:rsidRPr="00DE38FF" w:rsidRDefault="009A297E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DE38FF" w:rsidRPr="00DE38FF">
        <w:rPr>
          <w:rFonts w:ascii="Times New Roman" w:hAnsi="Times New Roman" w:cs="Times New Roman"/>
          <w:sz w:val="24"/>
          <w:szCs w:val="24"/>
          <w:vertAlign w:val="superscript"/>
        </w:rPr>
        <w:t>наименование объекта закупки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E38FF" w:rsidRPr="00DE38FF" w:rsidRDefault="00DE38FF" w:rsidP="00DE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992"/>
        <w:gridCol w:w="1276"/>
        <w:gridCol w:w="2693"/>
      </w:tblGrid>
      <w:tr w:rsidR="0093709C" w:rsidRPr="00964A63" w:rsidTr="0093709C">
        <w:tc>
          <w:tcPr>
            <w:tcW w:w="3510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Должность</w:t>
            </w:r>
          </w:p>
        </w:tc>
        <w:tc>
          <w:tcPr>
            <w:tcW w:w="567" w:type="dxa"/>
          </w:tcPr>
          <w:p w:rsidR="0093709C" w:rsidRPr="00964A63" w:rsidRDefault="00077DFF" w:rsidP="00F27D10">
            <w:pPr>
              <w:spacing w:before="100" w:beforeAutospacing="1" w:after="120"/>
              <w:rPr>
                <w:rFonts w:ascii="Times New Roman" w:hAnsi="Times New Roman" w:cs="Times New Roman"/>
                <w:b/>
                <w:szCs w:val="24"/>
              </w:rPr>
            </w:pPr>
            <w:r w:rsidRPr="00077DFF">
              <w:rPr>
                <w:rFonts w:ascii="Times New Roman" w:hAnsi="Times New Roman" w:cs="Times New Roman"/>
                <w:b/>
                <w:sz w:val="8"/>
                <w:szCs w:val="24"/>
              </w:rPr>
              <w:t xml:space="preserve">Отметка </w:t>
            </w:r>
            <w:r>
              <w:rPr>
                <w:rFonts w:ascii="Times New Roman" w:hAnsi="Times New Roman" w:cs="Times New Roman"/>
                <w:b/>
                <w:sz w:val="8"/>
                <w:szCs w:val="24"/>
              </w:rPr>
              <w:t>кто согласовывает</w:t>
            </w:r>
          </w:p>
        </w:tc>
        <w:tc>
          <w:tcPr>
            <w:tcW w:w="1843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ФИО</w:t>
            </w:r>
          </w:p>
        </w:tc>
        <w:tc>
          <w:tcPr>
            <w:tcW w:w="992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Дата</w:t>
            </w:r>
          </w:p>
        </w:tc>
        <w:tc>
          <w:tcPr>
            <w:tcW w:w="1276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Подпись</w:t>
            </w:r>
          </w:p>
        </w:tc>
        <w:tc>
          <w:tcPr>
            <w:tcW w:w="2693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Объекты контроля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Default="0093709C" w:rsidP="000D423D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Начальник Управления финансов и налоговой политики Сузунского района Новосибирской области</w:t>
            </w:r>
          </w:p>
        </w:tc>
        <w:tc>
          <w:tcPr>
            <w:tcW w:w="567" w:type="dxa"/>
          </w:tcPr>
          <w:p w:rsidR="0093709C" w:rsidRPr="00D959E0" w:rsidRDefault="00D959E0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93709C" w:rsidRPr="00FC65DD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Вазем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E</w:t>
            </w:r>
            <w:r w:rsidRPr="000D423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C3031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C3031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E016C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Сумма, КБК.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МКУ «Центр закупок»</w:t>
            </w:r>
          </w:p>
        </w:tc>
        <w:tc>
          <w:tcPr>
            <w:tcW w:w="567" w:type="dxa"/>
          </w:tcPr>
          <w:p w:rsidR="0093709C" w:rsidRPr="00D959E0" w:rsidRDefault="00D959E0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Григоренко П.Н.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82C9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Вся документация </w:t>
            </w:r>
          </w:p>
        </w:tc>
      </w:tr>
      <w:tr w:rsidR="0093709C" w:rsidRPr="00964A63" w:rsidTr="00157C9A">
        <w:tc>
          <w:tcPr>
            <w:tcW w:w="10881" w:type="dxa"/>
            <w:gridSpan w:val="6"/>
          </w:tcPr>
          <w:p w:rsidR="0093709C" w:rsidRPr="003F5C2B" w:rsidRDefault="0093709C" w:rsidP="003F5C2B">
            <w:pPr>
              <w:spacing w:before="100" w:beforeAutospacing="1" w:after="12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Согласование закупок 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DD175A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Cs w:val="24"/>
              </w:rPr>
              <w:t>Первый з</w:t>
            </w:r>
            <w:r w:rsidRPr="00964A63">
              <w:rPr>
                <w:rFonts w:ascii="Times New Roman" w:hAnsi="Times New Roman" w:cs="Times New Roman"/>
                <w:szCs w:val="24"/>
              </w:rPr>
              <w:t>аместитель главы администрации Су</w:t>
            </w:r>
            <w:r w:rsidRPr="00326708">
              <w:rPr>
                <w:rFonts w:ascii="Times New Roman" w:hAnsi="Times New Roman" w:cs="Times New Roman"/>
                <w:szCs w:val="24"/>
              </w:rPr>
              <w:t xml:space="preserve">зунского района </w:t>
            </w:r>
          </w:p>
        </w:tc>
        <w:tc>
          <w:tcPr>
            <w:tcW w:w="567" w:type="dxa"/>
          </w:tcPr>
          <w:p w:rsidR="0093709C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852A25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Маслова В.С.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Наименование, целесообразность, штрафные санкции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6649B8">
              <w:rPr>
                <w:rFonts w:ascii="Times New Roman" w:hAnsi="Times New Roman" w:cs="Times New Roman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64A63">
              <w:rPr>
                <w:rFonts w:ascii="Times New Roman" w:hAnsi="Times New Roman" w:cs="Times New Roman"/>
                <w:szCs w:val="24"/>
              </w:rPr>
              <w:t>Су</w:t>
            </w:r>
            <w:r w:rsidRPr="00326708">
              <w:rPr>
                <w:rFonts w:ascii="Times New Roman" w:hAnsi="Times New Roman" w:cs="Times New Roman"/>
                <w:szCs w:val="24"/>
              </w:rPr>
              <w:t>зунского района</w:t>
            </w:r>
          </w:p>
        </w:tc>
        <w:tc>
          <w:tcPr>
            <w:tcW w:w="567" w:type="dxa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Глущенко И.Н.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Объект контроля – тарифы, цены </w:t>
            </w:r>
            <w:proofErr w:type="spellStart"/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лср</w:t>
            </w:r>
            <w:proofErr w:type="spellEnd"/>
          </w:p>
        </w:tc>
      </w:tr>
      <w:tr w:rsidR="00026345" w:rsidRPr="00964A63" w:rsidTr="0093709C">
        <w:tc>
          <w:tcPr>
            <w:tcW w:w="3510" w:type="dxa"/>
            <w:vAlign w:val="bottom"/>
          </w:tcPr>
          <w:p w:rsidR="00026345" w:rsidRPr="00026345" w:rsidRDefault="0004251A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04251A">
              <w:rPr>
                <w:rFonts w:ascii="Times New Roman" w:hAnsi="Times New Roman" w:cs="Times New Roman"/>
                <w:szCs w:val="24"/>
              </w:rPr>
              <w:t>Управляющий делами администрации Сузунского района</w:t>
            </w:r>
          </w:p>
        </w:tc>
        <w:tc>
          <w:tcPr>
            <w:tcW w:w="567" w:type="dxa"/>
          </w:tcPr>
          <w:p w:rsidR="00026345" w:rsidRPr="00964A63" w:rsidRDefault="00026345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26345" w:rsidRDefault="00464709" w:rsidP="00882DA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Малышева Л.А.</w:t>
            </w:r>
          </w:p>
        </w:tc>
        <w:tc>
          <w:tcPr>
            <w:tcW w:w="992" w:type="dxa"/>
            <w:vAlign w:val="bottom"/>
          </w:tcPr>
          <w:p w:rsidR="00026345" w:rsidRPr="00964A63" w:rsidRDefault="00026345" w:rsidP="00E558C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026345" w:rsidRPr="00964A63" w:rsidRDefault="00026345" w:rsidP="00E558C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026345" w:rsidRPr="003F5C2B" w:rsidRDefault="0004251A" w:rsidP="0004251A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Закупки администрации Сузунского района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375B93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МКУ «Управление образованием Сузунского района»</w:t>
            </w:r>
          </w:p>
        </w:tc>
        <w:tc>
          <w:tcPr>
            <w:tcW w:w="567" w:type="dxa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CB426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Емельченко </w:t>
            </w:r>
            <w:r w:rsidR="000B7F42">
              <w:rPr>
                <w:rFonts w:ascii="Times New Roman" w:hAnsi="Times New Roman" w:cs="Times New Roman"/>
                <w:szCs w:val="24"/>
              </w:rPr>
              <w:t>Е.В.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Наименование, целесообразность, штрафные санкции</w:t>
            </w:r>
          </w:p>
        </w:tc>
      </w:tr>
      <w:tr w:rsidR="0093709C" w:rsidRPr="00964A63" w:rsidTr="00B0135B">
        <w:tc>
          <w:tcPr>
            <w:tcW w:w="10881" w:type="dxa"/>
            <w:gridSpan w:val="6"/>
          </w:tcPr>
          <w:p w:rsidR="0093709C" w:rsidRPr="003F5C2B" w:rsidRDefault="0093709C" w:rsidP="00C9197C">
            <w:pPr>
              <w:spacing w:before="100" w:beforeAutospacing="1" w:after="12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закупок, относящихся транспорту, строительству, освещению, дороги, тротуары</w:t>
            </w:r>
            <w:r w:rsidR="00B752B7"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, ЖКХ, энергетика </w:t>
            </w: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 </w:t>
            </w:r>
          </w:p>
        </w:tc>
      </w:tr>
      <w:tr w:rsidR="00CD1F0F" w:rsidRPr="00964A63" w:rsidTr="0093709C">
        <w:tc>
          <w:tcPr>
            <w:tcW w:w="3510" w:type="dxa"/>
            <w:vAlign w:val="bottom"/>
          </w:tcPr>
          <w:p w:rsidR="00CD1F0F" w:rsidRPr="00B1295E" w:rsidRDefault="00CD1F0F" w:rsidP="00B1295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Pr="00B1295E" w:rsidRDefault="00CD1F0F" w:rsidP="00770939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Первый з</w:t>
            </w:r>
            <w:r w:rsidRPr="00770939">
              <w:rPr>
                <w:rStyle w:val="a4"/>
                <w:rFonts w:ascii="Times New Roman" w:hAnsi="Times New Roman" w:cs="Times New Roman"/>
                <w:b w:val="0"/>
                <w:szCs w:val="24"/>
              </w:rPr>
              <w:t>аместитель главы администрации Сузунского района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Pr="00964A63" w:rsidRDefault="00CD1F0F" w:rsidP="007F47E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Киль Е.А. </w:t>
            </w:r>
          </w:p>
        </w:tc>
        <w:tc>
          <w:tcPr>
            <w:tcW w:w="992" w:type="dxa"/>
            <w:vAlign w:val="bottom"/>
          </w:tcPr>
          <w:p w:rsidR="00CD1F0F" w:rsidRPr="00964A63" w:rsidRDefault="00CD1F0F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CD1F0F" w:rsidRPr="00964A63" w:rsidRDefault="00CD1F0F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  <w:vMerge w:val="restart"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выполнения работ.</w:t>
            </w:r>
          </w:p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C979F0">
        <w:trPr>
          <w:trHeight w:val="706"/>
        </w:trPr>
        <w:tc>
          <w:tcPr>
            <w:tcW w:w="3510" w:type="dxa"/>
            <w:vAlign w:val="bottom"/>
          </w:tcPr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Pr="00955004" w:rsidRDefault="00464709" w:rsidP="00955004">
            <w:pPr>
              <w:ind w:right="300"/>
              <w:rPr>
                <w:rFonts w:ascii="Times New Roman" w:eastAsia="Times New Roman" w:hAnsi="Times New Roman" w:cs="Times New Roman"/>
                <w:b/>
                <w:color w:val="3F4758"/>
                <w:lang w:eastAsia="ru-RU"/>
              </w:rPr>
            </w:pPr>
            <w:hyperlink r:id="rId6" w:history="1">
              <w:r w:rsidR="00CD1F0F" w:rsidRPr="00955004">
                <w:rPr>
                  <w:rStyle w:val="a4"/>
                  <w:rFonts w:ascii="Times New Roman" w:hAnsi="Times New Roman" w:cs="Times New Roman"/>
                  <w:b w:val="0"/>
                  <w:szCs w:val="24"/>
                </w:rPr>
                <w:t>Начальник управления архитектуры и строительства</w:t>
              </w:r>
            </w:hyperlink>
            <w:r w:rsidR="00CD1F0F" w:rsidRPr="00955004">
              <w:rPr>
                <w:rStyle w:val="a4"/>
                <w:rFonts w:ascii="Times New Roman" w:hAnsi="Times New Roman" w:cs="Times New Roman"/>
                <w:b w:val="0"/>
                <w:szCs w:val="24"/>
              </w:rPr>
              <w:t>  администрации Сузунского района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Горбунова А.В. (строительство)</w:t>
            </w: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  <w:r w:rsidRPr="00BB2629">
              <w:rPr>
                <w:rFonts w:ascii="Times New Roman" w:hAnsi="Times New Roman" w:cs="Times New Roman"/>
                <w:i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CD1F0F" w:rsidRPr="00964A63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3F5C2B">
        <w:trPr>
          <w:trHeight w:val="752"/>
        </w:trPr>
        <w:tc>
          <w:tcPr>
            <w:tcW w:w="3510" w:type="dxa"/>
            <w:vAlign w:val="bottom"/>
          </w:tcPr>
          <w:p w:rsidR="00CD1F0F" w:rsidRPr="00187E72" w:rsidRDefault="00CD1F0F" w:rsidP="00EE1AD6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D6">
              <w:rPr>
                <w:rFonts w:ascii="Times New Roman" w:eastAsia="Times New Roman" w:hAnsi="Times New Roman" w:cs="Times New Roman"/>
                <w:color w:val="3F4758"/>
                <w:lang w:eastAsia="ru-RU"/>
              </w:rPr>
              <w:t> </w:t>
            </w:r>
            <w:r w:rsidR="00187E72" w:rsidRPr="00187E72">
              <w:rPr>
                <w:rFonts w:ascii="Times New Roman" w:eastAsia="Times New Roman" w:hAnsi="Times New Roman" w:cs="Times New Roman"/>
                <w:lang w:eastAsia="ru-RU"/>
              </w:rPr>
              <w:t>Директор МКУ «УКС»</w:t>
            </w:r>
          </w:p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7B3FE2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Прошунин</w:t>
            </w:r>
            <w:r w:rsidR="00CD1F0F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r w:rsidR="00CD1F0F">
              <w:rPr>
                <w:rFonts w:ascii="Times New Roman" w:hAnsi="Times New Roman" w:cs="Times New Roman"/>
                <w:szCs w:val="24"/>
              </w:rPr>
              <w:t>.В. (ремонты)</w:t>
            </w:r>
          </w:p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1F0F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E57304">
        <w:trPr>
          <w:trHeight w:val="660"/>
        </w:trPr>
        <w:tc>
          <w:tcPr>
            <w:tcW w:w="3510" w:type="dxa"/>
            <w:vAlign w:val="bottom"/>
          </w:tcPr>
          <w:p w:rsidR="00CD1F0F" w:rsidRPr="00187E72" w:rsidRDefault="00187E72" w:rsidP="00187E72">
            <w:pPr>
              <w:ind w:right="300"/>
              <w:rPr>
                <w:rFonts w:ascii="Times New Roman" w:eastAsia="Times New Roman" w:hAnsi="Times New Roman" w:cs="Times New Roman"/>
                <w:b/>
                <w:color w:val="3F4758"/>
                <w:lang w:eastAsia="ru-RU"/>
              </w:rPr>
            </w:pPr>
            <w:r w:rsidRPr="00187E72">
              <w:rPr>
                <w:rStyle w:val="a4"/>
                <w:rFonts w:ascii="Times New Roman" w:hAnsi="Times New Roman" w:cs="Times New Roman"/>
                <w:b w:val="0"/>
                <w:szCs w:val="24"/>
              </w:rPr>
              <w:t xml:space="preserve">Директор МКУ </w:t>
            </w:r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УАТиДХ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»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2C1B49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Петров И.А.</w:t>
            </w:r>
            <w:r w:rsidR="00CD1F0F">
              <w:rPr>
                <w:rFonts w:ascii="Times New Roman" w:hAnsi="Times New Roman" w:cs="Times New Roman"/>
                <w:szCs w:val="24"/>
              </w:rPr>
              <w:t xml:space="preserve"> (дороги)</w:t>
            </w: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1F0F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D22A8" w:rsidRPr="00964A63" w:rsidTr="00F11FE8">
        <w:tc>
          <w:tcPr>
            <w:tcW w:w="10881" w:type="dxa"/>
            <w:gridSpan w:val="6"/>
          </w:tcPr>
          <w:p w:rsidR="00BD22A8" w:rsidRPr="003F5C2B" w:rsidRDefault="00BD22A8" w:rsidP="00B752B7">
            <w:pPr>
              <w:rPr>
                <w:sz w:val="20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закупок, относящихся благоустройству, ГО и ЧС, с/х, природопользование</w:t>
            </w:r>
          </w:p>
        </w:tc>
      </w:tr>
      <w:tr w:rsidR="00EC2610" w:rsidRPr="00964A63" w:rsidTr="000308B8">
        <w:tc>
          <w:tcPr>
            <w:tcW w:w="3510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Заместитель главы администрации Сузунского района</w:t>
            </w:r>
          </w:p>
        </w:tc>
        <w:tc>
          <w:tcPr>
            <w:tcW w:w="567" w:type="dxa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C2610" w:rsidRDefault="00464709" w:rsidP="00852A2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Панина Н.С.</w:t>
            </w:r>
            <w:bookmarkStart w:id="0" w:name="_GoBack"/>
            <w:bookmarkEnd w:id="0"/>
          </w:p>
        </w:tc>
        <w:tc>
          <w:tcPr>
            <w:tcW w:w="992" w:type="dxa"/>
            <w:vAlign w:val="bottom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EC2610" w:rsidRPr="003F5C2B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</w:t>
            </w:r>
            <w:r w:rsidRPr="003F5C2B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выполнения работ.</w:t>
            </w:r>
          </w:p>
        </w:tc>
      </w:tr>
      <w:tr w:rsidR="00EC2610" w:rsidRPr="00964A63" w:rsidTr="00937178">
        <w:tc>
          <w:tcPr>
            <w:tcW w:w="3510" w:type="dxa"/>
            <w:vAlign w:val="bottom"/>
          </w:tcPr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Начальник отдела благоустройства</w:t>
            </w:r>
            <w:r w:rsidRPr="006649B8">
              <w:rPr>
                <w:rFonts w:ascii="Times New Roman" w:hAnsi="Times New Roman" w:cs="Times New Roman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64A63">
              <w:rPr>
                <w:rFonts w:ascii="Times New Roman" w:hAnsi="Times New Roman" w:cs="Times New Roman"/>
                <w:szCs w:val="24"/>
              </w:rPr>
              <w:t>Су</w:t>
            </w:r>
            <w:r w:rsidRPr="00326708">
              <w:rPr>
                <w:rFonts w:ascii="Times New Roman" w:hAnsi="Times New Roman" w:cs="Times New Roman"/>
                <w:szCs w:val="24"/>
              </w:rPr>
              <w:t>зунского района</w:t>
            </w:r>
          </w:p>
        </w:tc>
        <w:tc>
          <w:tcPr>
            <w:tcW w:w="567" w:type="dxa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E71167">
              <w:rPr>
                <w:rFonts w:ascii="Times New Roman" w:hAnsi="Times New Roman" w:cs="Times New Roman"/>
                <w:szCs w:val="24"/>
              </w:rPr>
              <w:t>Федосов Е.Н.</w:t>
            </w:r>
          </w:p>
        </w:tc>
        <w:tc>
          <w:tcPr>
            <w:tcW w:w="992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EC2610" w:rsidRPr="003F5C2B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выполнения работ.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Начальник отдела имущества и земельных отношений администрации Сузунского района</w:t>
            </w:r>
          </w:p>
        </w:tc>
        <w:tc>
          <w:tcPr>
            <w:tcW w:w="567" w:type="dxa"/>
          </w:tcPr>
          <w:p w:rsidR="00BD22A8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Шевченко О.В.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правильности наименования объекта закупки и техническую характеристику объекта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B233AD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7D6465">
              <w:rPr>
                <w:rFonts w:ascii="Times New Roman" w:hAnsi="Times New Roman" w:cs="Times New Roman"/>
                <w:szCs w:val="24"/>
              </w:rPr>
              <w:t>Главный специалист управления ЖКХ и газификации</w:t>
            </w:r>
          </w:p>
        </w:tc>
        <w:tc>
          <w:tcPr>
            <w:tcW w:w="567" w:type="dxa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Симачева Т.Н.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2F3301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Объект контроля - лимиты по объемам на коммунальные услуги (вода, тепло) </w:t>
            </w:r>
          </w:p>
        </w:tc>
      </w:tr>
      <w:tr w:rsidR="00BD22A8" w:rsidRPr="00964A63" w:rsidTr="001D4036">
        <w:tc>
          <w:tcPr>
            <w:tcW w:w="10881" w:type="dxa"/>
            <w:gridSpan w:val="6"/>
          </w:tcPr>
          <w:p w:rsidR="00BD22A8" w:rsidRPr="003F5C2B" w:rsidRDefault="00BD22A8" w:rsidP="002F3301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 по оргтехники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Default="00BD22A8" w:rsidP="00FA782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Гл. специалист отдела организационно-контрольной работы </w:t>
            </w:r>
            <w:r w:rsidRPr="00C9197C">
              <w:rPr>
                <w:rFonts w:ascii="Times New Roman" w:hAnsi="Times New Roman" w:cs="Times New Roman"/>
                <w:szCs w:val="24"/>
              </w:rPr>
              <w:t>администрации Сузунского района</w:t>
            </w:r>
          </w:p>
          <w:p w:rsidR="00BD22A8" w:rsidRPr="00964A63" w:rsidRDefault="00BD22A8" w:rsidP="00FA782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Системный администратор МКУ «Управление имуществом» </w:t>
            </w:r>
          </w:p>
        </w:tc>
        <w:tc>
          <w:tcPr>
            <w:tcW w:w="567" w:type="dxa"/>
          </w:tcPr>
          <w:p w:rsidR="00BD22A8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  <w:p w:rsidR="00BD22A8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  <w:p w:rsidR="00BD22A8" w:rsidRPr="00964A63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Драгунов С.А. 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0308B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0308B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515362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характеристик и параметров на соответствие потребностям заказчика, КТРУ</w:t>
            </w:r>
          </w:p>
        </w:tc>
      </w:tr>
      <w:tr w:rsidR="00BD22A8" w:rsidRPr="00964A63" w:rsidTr="00D904C4">
        <w:tc>
          <w:tcPr>
            <w:tcW w:w="10881" w:type="dxa"/>
            <w:gridSpan w:val="6"/>
          </w:tcPr>
          <w:p w:rsidR="00BD22A8" w:rsidRPr="003F5C2B" w:rsidRDefault="00BD22A8" w:rsidP="00005EFD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специалистами заказчика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964A63" w:rsidRDefault="00BD22A8" w:rsidP="00216419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 xml:space="preserve">Ответственный за составление </w:t>
            </w:r>
            <w:r>
              <w:rPr>
                <w:rFonts w:ascii="Times New Roman" w:hAnsi="Times New Roman" w:cs="Times New Roman"/>
                <w:szCs w:val="24"/>
              </w:rPr>
              <w:t>заявки, тел.</w:t>
            </w:r>
          </w:p>
        </w:tc>
        <w:tc>
          <w:tcPr>
            <w:tcW w:w="567" w:type="dxa"/>
          </w:tcPr>
          <w:p w:rsidR="00BD22A8" w:rsidRPr="00D959E0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______________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DA1506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D22A8" w:rsidRPr="003F5C2B" w:rsidRDefault="00BD22A8" w:rsidP="00482C9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Вся документация </w:t>
            </w:r>
          </w:p>
        </w:tc>
      </w:tr>
    </w:tbl>
    <w:p w:rsidR="00DE38FF" w:rsidRDefault="00DE38FF" w:rsidP="00DE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38FF" w:rsidSect="002156D3">
      <w:pgSz w:w="11906" w:h="16838"/>
      <w:pgMar w:top="567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460D1FE8"/>
    <w:multiLevelType w:val="multilevel"/>
    <w:tmpl w:val="827E8C9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8FF"/>
    <w:rsid w:val="00005EFD"/>
    <w:rsid w:val="00022F54"/>
    <w:rsid w:val="00026345"/>
    <w:rsid w:val="00041502"/>
    <w:rsid w:val="0004251A"/>
    <w:rsid w:val="00044ABC"/>
    <w:rsid w:val="00055665"/>
    <w:rsid w:val="00077DFF"/>
    <w:rsid w:val="00091410"/>
    <w:rsid w:val="000A4FCB"/>
    <w:rsid w:val="000B7F42"/>
    <w:rsid w:val="000C34A1"/>
    <w:rsid w:val="000D423D"/>
    <w:rsid w:val="000E6D65"/>
    <w:rsid w:val="000F0AA1"/>
    <w:rsid w:val="00110289"/>
    <w:rsid w:val="001116E0"/>
    <w:rsid w:val="001738A1"/>
    <w:rsid w:val="00187E72"/>
    <w:rsid w:val="00191B2D"/>
    <w:rsid w:val="001932C6"/>
    <w:rsid w:val="001955F2"/>
    <w:rsid w:val="001B439A"/>
    <w:rsid w:val="001C37C8"/>
    <w:rsid w:val="001C4023"/>
    <w:rsid w:val="001C7B5E"/>
    <w:rsid w:val="001F4823"/>
    <w:rsid w:val="002074FE"/>
    <w:rsid w:val="00211D94"/>
    <w:rsid w:val="002156D3"/>
    <w:rsid w:val="00216419"/>
    <w:rsid w:val="00225FA7"/>
    <w:rsid w:val="00257E2A"/>
    <w:rsid w:val="002A3ED5"/>
    <w:rsid w:val="002A5A27"/>
    <w:rsid w:val="002A62DF"/>
    <w:rsid w:val="002C1B49"/>
    <w:rsid w:val="002F0F75"/>
    <w:rsid w:val="002F3301"/>
    <w:rsid w:val="00326708"/>
    <w:rsid w:val="00351AAF"/>
    <w:rsid w:val="00356DE4"/>
    <w:rsid w:val="00372FF6"/>
    <w:rsid w:val="00375B93"/>
    <w:rsid w:val="00393493"/>
    <w:rsid w:val="003A4DBB"/>
    <w:rsid w:val="003F5C2B"/>
    <w:rsid w:val="0040600B"/>
    <w:rsid w:val="004504C7"/>
    <w:rsid w:val="00464709"/>
    <w:rsid w:val="00464A53"/>
    <w:rsid w:val="0047663D"/>
    <w:rsid w:val="00482C9B"/>
    <w:rsid w:val="004852FE"/>
    <w:rsid w:val="004F01B0"/>
    <w:rsid w:val="004F106D"/>
    <w:rsid w:val="004F67FD"/>
    <w:rsid w:val="005065A6"/>
    <w:rsid w:val="00515362"/>
    <w:rsid w:val="0053750E"/>
    <w:rsid w:val="00544933"/>
    <w:rsid w:val="00553F59"/>
    <w:rsid w:val="00561140"/>
    <w:rsid w:val="0056676D"/>
    <w:rsid w:val="00576CFE"/>
    <w:rsid w:val="0058078C"/>
    <w:rsid w:val="005B7DB9"/>
    <w:rsid w:val="005E6DD0"/>
    <w:rsid w:val="0061742B"/>
    <w:rsid w:val="00644C9A"/>
    <w:rsid w:val="006454F8"/>
    <w:rsid w:val="006649B8"/>
    <w:rsid w:val="00694617"/>
    <w:rsid w:val="006C697B"/>
    <w:rsid w:val="006D1723"/>
    <w:rsid w:val="00706893"/>
    <w:rsid w:val="00714E8B"/>
    <w:rsid w:val="0074026C"/>
    <w:rsid w:val="0076403B"/>
    <w:rsid w:val="00765F60"/>
    <w:rsid w:val="00770939"/>
    <w:rsid w:val="007B3FE2"/>
    <w:rsid w:val="007D1451"/>
    <w:rsid w:val="007D6465"/>
    <w:rsid w:val="007F47E4"/>
    <w:rsid w:val="00827F16"/>
    <w:rsid w:val="00842A15"/>
    <w:rsid w:val="00852A25"/>
    <w:rsid w:val="008720C7"/>
    <w:rsid w:val="00882DAE"/>
    <w:rsid w:val="00897C50"/>
    <w:rsid w:val="008D63F9"/>
    <w:rsid w:val="008D7B3A"/>
    <w:rsid w:val="00914F9C"/>
    <w:rsid w:val="0093709C"/>
    <w:rsid w:val="00955004"/>
    <w:rsid w:val="00964A63"/>
    <w:rsid w:val="00973A52"/>
    <w:rsid w:val="00984E05"/>
    <w:rsid w:val="009867B2"/>
    <w:rsid w:val="009A297E"/>
    <w:rsid w:val="009A46E2"/>
    <w:rsid w:val="00A16B74"/>
    <w:rsid w:val="00A2482D"/>
    <w:rsid w:val="00A53ADA"/>
    <w:rsid w:val="00A57B74"/>
    <w:rsid w:val="00A61908"/>
    <w:rsid w:val="00A94208"/>
    <w:rsid w:val="00AA7F5D"/>
    <w:rsid w:val="00AB11A4"/>
    <w:rsid w:val="00AB36D9"/>
    <w:rsid w:val="00AB76BC"/>
    <w:rsid w:val="00AD1E0B"/>
    <w:rsid w:val="00AD678F"/>
    <w:rsid w:val="00B00D61"/>
    <w:rsid w:val="00B01707"/>
    <w:rsid w:val="00B100C4"/>
    <w:rsid w:val="00B1295E"/>
    <w:rsid w:val="00B233AD"/>
    <w:rsid w:val="00B460A5"/>
    <w:rsid w:val="00B56C0E"/>
    <w:rsid w:val="00B65689"/>
    <w:rsid w:val="00B752B7"/>
    <w:rsid w:val="00B8593D"/>
    <w:rsid w:val="00BA1AA4"/>
    <w:rsid w:val="00BB0205"/>
    <w:rsid w:val="00BB2629"/>
    <w:rsid w:val="00BD051E"/>
    <w:rsid w:val="00BD22A8"/>
    <w:rsid w:val="00BD40AD"/>
    <w:rsid w:val="00BD7584"/>
    <w:rsid w:val="00BE4C87"/>
    <w:rsid w:val="00BE4E83"/>
    <w:rsid w:val="00BF7705"/>
    <w:rsid w:val="00C30314"/>
    <w:rsid w:val="00C83CFD"/>
    <w:rsid w:val="00C9197C"/>
    <w:rsid w:val="00C9202B"/>
    <w:rsid w:val="00C93134"/>
    <w:rsid w:val="00C96384"/>
    <w:rsid w:val="00CA42E0"/>
    <w:rsid w:val="00CB426C"/>
    <w:rsid w:val="00CB4A86"/>
    <w:rsid w:val="00CD1F0F"/>
    <w:rsid w:val="00CD592F"/>
    <w:rsid w:val="00D00AE0"/>
    <w:rsid w:val="00D07721"/>
    <w:rsid w:val="00D313FE"/>
    <w:rsid w:val="00D327AF"/>
    <w:rsid w:val="00D41929"/>
    <w:rsid w:val="00D75388"/>
    <w:rsid w:val="00D760B2"/>
    <w:rsid w:val="00D777D8"/>
    <w:rsid w:val="00D85127"/>
    <w:rsid w:val="00D959E0"/>
    <w:rsid w:val="00DA1506"/>
    <w:rsid w:val="00DA3BA9"/>
    <w:rsid w:val="00DB3A2F"/>
    <w:rsid w:val="00DD175A"/>
    <w:rsid w:val="00DE38FF"/>
    <w:rsid w:val="00DE4C9C"/>
    <w:rsid w:val="00DE6E91"/>
    <w:rsid w:val="00E016CD"/>
    <w:rsid w:val="00E01FCB"/>
    <w:rsid w:val="00E04643"/>
    <w:rsid w:val="00E436EF"/>
    <w:rsid w:val="00E44E46"/>
    <w:rsid w:val="00E552AD"/>
    <w:rsid w:val="00E71167"/>
    <w:rsid w:val="00EA5146"/>
    <w:rsid w:val="00EC2610"/>
    <w:rsid w:val="00EC76F9"/>
    <w:rsid w:val="00EE1AD6"/>
    <w:rsid w:val="00F02A6F"/>
    <w:rsid w:val="00F056B4"/>
    <w:rsid w:val="00F05F95"/>
    <w:rsid w:val="00F22C63"/>
    <w:rsid w:val="00F27D10"/>
    <w:rsid w:val="00F366DE"/>
    <w:rsid w:val="00F41C64"/>
    <w:rsid w:val="00F43D02"/>
    <w:rsid w:val="00F446BB"/>
    <w:rsid w:val="00F53483"/>
    <w:rsid w:val="00F70D1C"/>
    <w:rsid w:val="00F73B3D"/>
    <w:rsid w:val="00FA7822"/>
    <w:rsid w:val="00FA7F3D"/>
    <w:rsid w:val="00FB3E1C"/>
    <w:rsid w:val="00FC65DD"/>
    <w:rsid w:val="00FD7AFE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E38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20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75B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E38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20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75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zun.nso.ru/page/12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Григоренко Павел</dc:creator>
  <cp:lastModifiedBy>Григоренко Павел</cp:lastModifiedBy>
  <cp:revision>11</cp:revision>
  <cp:lastPrinted>2025-02-25T05:50:00Z</cp:lastPrinted>
  <dcterms:created xsi:type="dcterms:W3CDTF">2023-08-22T05:11:00Z</dcterms:created>
  <dcterms:modified xsi:type="dcterms:W3CDTF">2025-06-04T04:35:00Z</dcterms:modified>
</cp:coreProperties>
</file>